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B33" w:rsidRDefault="00FF5B33" w:rsidP="00FF5B33">
      <w:pPr>
        <w:pStyle w:val="a3"/>
      </w:pPr>
      <w:r>
        <w:rPr>
          <w:sz w:val="28"/>
          <w:szCs w:val="28"/>
        </w:rPr>
        <w:t>У</w:t>
      </w:r>
      <w:r>
        <w:t>тверждаю:</w:t>
      </w:r>
    </w:p>
    <w:p w:rsidR="00FF5B33" w:rsidRDefault="00FF5B33" w:rsidP="00FF5B33">
      <w:pPr>
        <w:pStyle w:val="a3"/>
      </w:pPr>
      <w:r>
        <w:t>Директор школы</w:t>
      </w:r>
    </w:p>
    <w:p w:rsidR="00FF5B33" w:rsidRDefault="00FF5B33" w:rsidP="00FF5B33">
      <w:pPr>
        <w:pStyle w:val="a3"/>
      </w:pPr>
      <w:r>
        <w:t xml:space="preserve">_________\ </w:t>
      </w:r>
      <w:proofErr w:type="spellStart"/>
      <w:r>
        <w:t>Р.А.Абдулхаева</w:t>
      </w:r>
      <w:proofErr w:type="spellEnd"/>
      <w:r>
        <w:t>.</w:t>
      </w:r>
    </w:p>
    <w:p w:rsidR="00FF5B33" w:rsidRDefault="00FF5B33" w:rsidP="00FF5B33"/>
    <w:p w:rsidR="00FF5B33" w:rsidRPr="001B5D1B" w:rsidRDefault="00FF5B33" w:rsidP="00FF5B33">
      <w:bookmarkStart w:id="0" w:name="_GoBack"/>
      <w:bookmarkEnd w:id="0"/>
      <w:r w:rsidRPr="000742B5">
        <w:rPr>
          <w:b/>
          <w:sz w:val="28"/>
          <w:szCs w:val="28"/>
        </w:rPr>
        <w:t>План   работы  по</w:t>
      </w:r>
      <w:r>
        <w:rPr>
          <w:b/>
          <w:sz w:val="28"/>
          <w:szCs w:val="28"/>
        </w:rPr>
        <w:t xml:space="preserve">  профилактике курения  на 2015-2016</w:t>
      </w:r>
      <w:r w:rsidRPr="000742B5">
        <w:rPr>
          <w:b/>
          <w:sz w:val="28"/>
          <w:szCs w:val="28"/>
        </w:rPr>
        <w:t xml:space="preserve"> учебный год</w:t>
      </w:r>
    </w:p>
    <w:p w:rsidR="00FF5B33" w:rsidRPr="001B5D1B" w:rsidRDefault="00175AF2" w:rsidP="00FF5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 </w:t>
      </w:r>
      <w:proofErr w:type="spellStart"/>
      <w:r>
        <w:rPr>
          <w:b/>
          <w:sz w:val="28"/>
          <w:szCs w:val="28"/>
        </w:rPr>
        <w:t>Шуманской</w:t>
      </w:r>
      <w:proofErr w:type="spellEnd"/>
      <w:r>
        <w:rPr>
          <w:b/>
          <w:sz w:val="28"/>
          <w:szCs w:val="28"/>
        </w:rPr>
        <w:t xml:space="preserve">  основной  </w:t>
      </w:r>
      <w:r w:rsidR="00FF5B33">
        <w:rPr>
          <w:b/>
          <w:sz w:val="28"/>
          <w:szCs w:val="28"/>
        </w:rPr>
        <w:t>общеобразовательной школе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780"/>
        <w:gridCol w:w="1260"/>
        <w:gridCol w:w="1428"/>
        <w:gridCol w:w="1915"/>
      </w:tblGrid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№п\</w:t>
            </w:r>
            <w:proofErr w:type="gramStart"/>
            <w:r w:rsidRPr="00FF5B33">
              <w:t>п</w:t>
            </w:r>
            <w:proofErr w:type="gramEnd"/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Содержание работы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классы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сроки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r w:rsidRPr="00FF5B33">
              <w:t>Ответственные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1.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Выявление курящих  учащихся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сентябрь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>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2.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Классное родительское собрание  по профилактике курения: «Подросток в мире вредных привычек»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Конец сентября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3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То</w:t>
            </w:r>
            <w:proofErr w:type="gramStart"/>
            <w:r w:rsidRPr="00FF5B33">
              <w:t>к-</w:t>
            </w:r>
            <w:proofErr w:type="gramEnd"/>
            <w:r w:rsidRPr="00FF5B33">
              <w:t xml:space="preserve"> шоу «Курение: дань моде, привычка ,болезнь,!»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5-9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ноябрь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Пед</w:t>
            </w:r>
            <w:proofErr w:type="gramStart"/>
            <w:r w:rsidRPr="00FF5B33">
              <w:t>.о</w:t>
            </w:r>
            <w:proofErr w:type="gramEnd"/>
            <w:r w:rsidRPr="00FF5B33">
              <w:t>рганизатор</w:t>
            </w:r>
            <w:proofErr w:type="spellEnd"/>
          </w:p>
          <w:p w:rsidR="00FF5B33" w:rsidRPr="00FF5B33" w:rsidRDefault="00FF5B33" w:rsidP="0052125A">
            <w:r w:rsidRPr="00FF5B33">
              <w:t>ЗДВР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4.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Проведение классных часов о вреде курения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В течени</w:t>
            </w:r>
            <w:proofErr w:type="gramStart"/>
            <w:r w:rsidRPr="00FF5B33">
              <w:t>и</w:t>
            </w:r>
            <w:proofErr w:type="gramEnd"/>
            <w:r w:rsidRPr="00FF5B33">
              <w:t xml:space="preserve"> года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>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5.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Конкурс рисунков</w:t>
            </w:r>
            <w:proofErr w:type="gramStart"/>
            <w:r w:rsidRPr="00FF5B33">
              <w:t xml:space="preserve"> :</w:t>
            </w:r>
            <w:proofErr w:type="gramEnd"/>
            <w:r w:rsidRPr="00FF5B33">
              <w:t xml:space="preserve"> «Курит</w:t>
            </w:r>
            <w:proofErr w:type="gramStart"/>
            <w:r w:rsidRPr="00FF5B33">
              <w:t>ь-</w:t>
            </w:r>
            <w:proofErr w:type="gramEnd"/>
            <w:r w:rsidRPr="00FF5B33">
              <w:t xml:space="preserve"> здоровью вредить»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январь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 xml:space="preserve">. учитель рисования., </w:t>
            </w:r>
            <w:proofErr w:type="spellStart"/>
            <w:r w:rsidRPr="00FF5B33">
              <w:t>пед-орг</w:t>
            </w:r>
            <w:proofErr w:type="spellEnd"/>
            <w:r w:rsidRPr="00FF5B33">
              <w:t>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6.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Анкетирование «Мы за здоровый образ жизни»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5-9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ноябрь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>. ЗДВР.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7.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Театрализованное представление «Табак и верзилу  сведёт в могилу»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8-9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февраль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 xml:space="preserve">. </w:t>
            </w:r>
            <w:proofErr w:type="spellStart"/>
            <w:r w:rsidRPr="00FF5B33">
              <w:t>пед-орг</w:t>
            </w:r>
            <w:proofErr w:type="spellEnd"/>
            <w:r w:rsidRPr="00FF5B33">
              <w:t>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8.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Устный журнал  «Суд над курильщиком»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7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март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ук;пед-орг</w:t>
            </w:r>
            <w:proofErr w:type="spellEnd"/>
            <w:r w:rsidRPr="00FF5B33">
              <w:t>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9.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Продолжить работу по программе «Путь к успеху».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В течени</w:t>
            </w:r>
            <w:proofErr w:type="gramStart"/>
            <w:r w:rsidRPr="00FF5B33">
              <w:t>и</w:t>
            </w:r>
            <w:proofErr w:type="gramEnd"/>
            <w:r w:rsidRPr="00FF5B33">
              <w:t xml:space="preserve"> года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>.  ЗДВР.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>10.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 xml:space="preserve">Встреча с фельдшером  </w:t>
            </w:r>
            <w:proofErr w:type="spellStart"/>
            <w:r w:rsidRPr="00FF5B33">
              <w:t>Шуманского</w:t>
            </w:r>
            <w:proofErr w:type="spellEnd"/>
            <w:r w:rsidRPr="00FF5B33">
              <w:t xml:space="preserve"> ФАП. Беседа «Сигарета-враг человека»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1-9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апрель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proofErr w:type="spellStart"/>
            <w:r w:rsidRPr="00FF5B33">
              <w:t>Пед-орг</w:t>
            </w:r>
            <w:proofErr w:type="spellEnd"/>
            <w:r w:rsidRPr="00FF5B33">
              <w:t>. ЗДВР.</w:t>
            </w:r>
          </w:p>
        </w:tc>
      </w:tr>
      <w:tr w:rsidR="00FF5B33" w:rsidRPr="001B5D1B" w:rsidTr="0052125A">
        <w:tc>
          <w:tcPr>
            <w:tcW w:w="1188" w:type="dxa"/>
            <w:shd w:val="clear" w:color="auto" w:fill="auto"/>
          </w:tcPr>
          <w:p w:rsidR="00FF5B33" w:rsidRPr="00FF5B33" w:rsidRDefault="00FF5B33" w:rsidP="0052125A">
            <w:r w:rsidRPr="00FF5B33">
              <w:t xml:space="preserve">11. </w:t>
            </w:r>
          </w:p>
        </w:tc>
        <w:tc>
          <w:tcPr>
            <w:tcW w:w="3780" w:type="dxa"/>
            <w:shd w:val="clear" w:color="auto" w:fill="auto"/>
          </w:tcPr>
          <w:p w:rsidR="00FF5B33" w:rsidRPr="00FF5B33" w:rsidRDefault="00FF5B33" w:rsidP="0052125A">
            <w:r w:rsidRPr="00FF5B33">
              <w:t>Принять участие во всемирном дне  без табака. Изготовление и раздача информационных буклетов о вреде курения.</w:t>
            </w:r>
          </w:p>
        </w:tc>
        <w:tc>
          <w:tcPr>
            <w:tcW w:w="1260" w:type="dxa"/>
            <w:shd w:val="clear" w:color="auto" w:fill="auto"/>
          </w:tcPr>
          <w:p w:rsidR="00FF5B33" w:rsidRPr="00FF5B33" w:rsidRDefault="00FF5B33" w:rsidP="0052125A">
            <w:r w:rsidRPr="00FF5B33">
              <w:t>5-9</w:t>
            </w:r>
          </w:p>
        </w:tc>
        <w:tc>
          <w:tcPr>
            <w:tcW w:w="1428" w:type="dxa"/>
            <w:shd w:val="clear" w:color="auto" w:fill="auto"/>
          </w:tcPr>
          <w:p w:rsidR="00FF5B33" w:rsidRPr="00FF5B33" w:rsidRDefault="00FF5B33" w:rsidP="0052125A">
            <w:r w:rsidRPr="00FF5B33">
              <w:t>31 мая</w:t>
            </w:r>
          </w:p>
        </w:tc>
        <w:tc>
          <w:tcPr>
            <w:tcW w:w="1915" w:type="dxa"/>
            <w:shd w:val="clear" w:color="auto" w:fill="auto"/>
          </w:tcPr>
          <w:p w:rsidR="00FF5B33" w:rsidRPr="00FF5B33" w:rsidRDefault="00FF5B33" w:rsidP="0052125A">
            <w:r w:rsidRPr="00FF5B33">
              <w:t xml:space="preserve">ЗДВР; </w:t>
            </w:r>
            <w:proofErr w:type="spellStart"/>
            <w:r w:rsidRPr="00FF5B33">
              <w:t>пед-орг</w:t>
            </w:r>
            <w:proofErr w:type="spellEnd"/>
            <w:r w:rsidRPr="00FF5B33">
              <w:t xml:space="preserve">: </w:t>
            </w:r>
            <w:proofErr w:type="spellStart"/>
            <w:r w:rsidRPr="00FF5B33">
              <w:t>кл</w:t>
            </w:r>
            <w:proofErr w:type="gramStart"/>
            <w:r w:rsidRPr="00FF5B33">
              <w:t>.р</w:t>
            </w:r>
            <w:proofErr w:type="gramEnd"/>
            <w:r w:rsidRPr="00FF5B33">
              <w:t>ук</w:t>
            </w:r>
            <w:proofErr w:type="spellEnd"/>
            <w:r w:rsidRPr="00FF5B33">
              <w:t>.</w:t>
            </w:r>
          </w:p>
        </w:tc>
      </w:tr>
    </w:tbl>
    <w:p w:rsidR="00BD6FB7" w:rsidRDefault="00BD6FB7"/>
    <w:sectPr w:rsidR="00BD6FB7" w:rsidSect="00863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FF5B33"/>
    <w:rsid w:val="00175AF2"/>
    <w:rsid w:val="00863F6A"/>
    <w:rsid w:val="00BD6FB7"/>
    <w:rsid w:val="00FF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B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5B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>*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2</cp:revision>
  <dcterms:created xsi:type="dcterms:W3CDTF">2015-10-20T17:31:00Z</dcterms:created>
  <dcterms:modified xsi:type="dcterms:W3CDTF">2016-03-26T08:50:00Z</dcterms:modified>
</cp:coreProperties>
</file>